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 w:val="false"/>
        <w:jc w:val="center"/>
      </w:pPr>
      <w:r>
        <w:rPr>
          <w:b/>
          <w:bCs/>
          <w:color w:val="1565C0"/>
          <w:sz w:val="54"/>
          <w:szCs w:val="54"/>
          <w:rtl w:val="false"/>
        </w:rPr>
        <w:t xml:space="preserve">Classical-Kid-Jan-2026_mixdown.docx</w:t>
      </w:r>
    </w:p>
    <w:p/>
    <w:p>
      <w:pPr>
        <w:bidi w:val="false"/>
        <w:jc w:val="left"/>
      </w:pPr>
      <w:r>
        <w:rPr>
          <w:b/>
          <w:bCs/>
          <w:rtl w:val="false"/>
        </w:rPr>
        <w:t xml:space="preserve">00:00 --&gt; 00:09</w:t>
      </w:r>
      <w:r>
        <w:rPr>
          <w:rtl w:val="false"/>
        </w:rPr>
        <w:br/>
        <w:t xml:space="preserve">
 Each month, KVNO selects a young person between the ages of 8 and 13 to be the KVNO Classical Kid.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00:09 --&gt; 00:12</w:t>
      </w:r>
      <w:r>
        <w:rPr>
          <w:rtl w:val="false"/>
        </w:rPr>
        <w:br/>
        <w:t xml:space="preserve">
 And for January, our Classical Kid is Aisling Day.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00:12 --&gt; 00:17</w:t>
      </w:r>
      <w:r>
        <w:rPr>
          <w:rtl w:val="false"/>
        </w:rPr>
        <w:br/>
        <w:t xml:space="preserve">
 My name is Aisling Day. I'm 13 years old and I'm homeschooled.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00:17 --&gt; 00:21</w:t>
      </w:r>
      <w:r>
        <w:rPr>
          <w:rtl w:val="false"/>
        </w:rPr>
        <w:br/>
        <w:t xml:space="preserve">
 Aisling started with violin and has added a couple of instruments along the way.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00:21 --&gt; 00:27</w:t>
      </w:r>
      <w:r>
        <w:rPr>
          <w:rtl w:val="false"/>
        </w:rPr>
        <w:br/>
        <w:t xml:space="preserve">
 I play violin and recently I'm learning to play the piano and Irish harp.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00:28 --&gt; 00:30</w:t>
      </w:r>
      <w:r>
        <w:rPr>
          <w:rtl w:val="false"/>
        </w:rPr>
        <w:br/>
        <w:t xml:space="preserve">
 She's been playing since she was very young.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00:30 --&gt; 00:33</w:t>
      </w:r>
      <w:r>
        <w:rPr>
          <w:rtl w:val="false"/>
        </w:rPr>
        <w:br/>
        <w:t xml:space="preserve">
 My parents made me when I was 3.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00:33 --&gt; 00:37</w:t>
      </w:r>
      <w:r>
        <w:rPr>
          <w:rtl w:val="false"/>
        </w:rPr>
        <w:br/>
        <w:t xml:space="preserve">
 Well, I started with string sprouts, but then over time I learned to like it.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00:37 --&gt; 00:41</w:t>
      </w:r>
      <w:r>
        <w:rPr>
          <w:rtl w:val="false"/>
        </w:rPr>
        <w:br/>
        <w:t xml:space="preserve">
 Aisling likes to hear her hard work pay off.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00:41 --&gt; 00:49</w:t>
      </w:r>
      <w:r>
        <w:rPr>
          <w:rtl w:val="false"/>
        </w:rPr>
        <w:br/>
        <w:t xml:space="preserve">
 My favorite part is performing. I like performing and hearing the finished result and playing with other people.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00:49 --&gt; 00:54</w:t>
      </w:r>
      <w:r>
        <w:rPr>
          <w:rtl w:val="false"/>
        </w:rPr>
        <w:br/>
        <w:t xml:space="preserve">
 Aisling's memorable musical experiences include composing and some performances.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00:54 --&gt; 01:03</w:t>
      </w:r>
      <w:r>
        <w:rPr>
          <w:rtl w:val="false"/>
        </w:rPr>
        <w:br/>
        <w:t xml:space="preserve">
 A motivating experience was when I was selected as one of the winners for the competition competition by the Omaha Symphony.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01:03 --&gt; 01:08</w:t>
      </w:r>
      <w:r>
        <w:rPr>
          <w:rtl w:val="false"/>
        </w:rPr>
        <w:br/>
        <w:t xml:space="preserve">
 And then like playing with my church and with my family.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01:08 --&gt; 01:13</w:t>
      </w:r>
      <w:r>
        <w:rPr>
          <w:rtl w:val="false"/>
        </w:rPr>
        <w:br/>
        <w:t xml:space="preserve">
 Aisling replied immediately when asked about her favorite piece and composer.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01:14 --&gt; 01:21</w:t>
      </w:r>
      <w:r>
        <w:rPr>
          <w:rtl w:val="false"/>
        </w:rPr>
        <w:br/>
        <w:t xml:space="preserve">
 I like the Swan by Saint-Saëns because it's a very like dreamy song, but has a really strong melody.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01:21 --&gt; 01:24</w:t>
      </w:r>
      <w:r>
        <w:rPr>
          <w:rtl w:val="false"/>
        </w:rPr>
        <w:br/>
        <w:t xml:space="preserve">
 And I like music like that.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01:24 --&gt; 01:24</w:t>
      </w:r>
      <w:r>
        <w:rPr>
          <w:rtl w:val="false"/>
        </w:rPr>
        <w:br/>
        <w:t xml:space="preserve">
 Yeah.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01:24 --&gt; 01:27</w:t>
      </w:r>
      <w:r>
        <w:rPr>
          <w:rtl w:val="false"/>
        </w:rPr>
        <w:br/>
        <w:t xml:space="preserve">
 And I like Tchaikovsky too.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01:27 --&gt; 01:34</w:t>
      </w:r>
      <w:r>
        <w:rPr>
          <w:rtl w:val="false"/>
        </w:rPr>
        <w:br/>
        <w:t xml:space="preserve">
 Because it's like kind of classical and also romantic.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01:35 --&gt; 01:39</w:t>
      </w:r>
      <w:r>
        <w:rPr>
          <w:rtl w:val="false"/>
        </w:rPr>
        <w:br/>
        <w:t xml:space="preserve">
 And beyond schoolwork, Aisling enjoys a variety of activities.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01:39 --&gt; 01:43</w:t>
      </w:r>
      <w:r>
        <w:rPr>
          <w:rtl w:val="false"/>
        </w:rPr>
        <w:br/>
        <w:t xml:space="preserve">
 I like reading biographies and adventure fiction.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01:43 --&gt; 01:48</w:t>
      </w:r>
      <w:r>
        <w:rPr>
          <w:rtl w:val="false"/>
        </w:rPr>
        <w:br/>
        <w:t xml:space="preserve">
 And I like ice skating and writing stories.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01:48 --&gt; 01:54</w:t>
      </w:r>
      <w:r>
        <w:rPr>
          <w:rtl w:val="false"/>
        </w:rPr>
        <w:br/>
        <w:t xml:space="preserve">
 Music has become a means of expressing her faith and bringing happiness to others for Aisling.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01:55 --&gt; 02:04</w:t>
      </w:r>
      <w:r>
        <w:rPr>
          <w:rtl w:val="false"/>
        </w:rPr>
        <w:br/>
        <w:t xml:space="preserve">
 Music is important to me because it's a view of life that I can use to praise Jesus and also bring joy to other people.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02:04 --&gt; 02:12</w:t>
      </w:r>
      <w:r>
        <w:rPr>
          <w:rtl w:val="false"/>
        </w:rPr>
        <w:br/>
        <w:t xml:space="preserve">
 And Aisling, like all of our KVNO classical kids, will receive a $300 scholarship from the Saner Foundation in memory of Mary Bell Saner.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02:12 --&gt; 02:14</w:t>
      </w:r>
      <w:r>
        <w:rPr>
          <w:rtl w:val="false"/>
        </w:rPr>
        <w:br/>
        <w:t xml:space="preserve">
 She'll use it for music education.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02:14 --&gt; 02:18</w:t>
      </w:r>
      <w:r>
        <w:rPr>
          <w:rtl w:val="false"/>
        </w:rPr>
        <w:br/>
        <w:t xml:space="preserve">
 To pay for music lessons as they're expensive.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02:19 --&gt; 02:22</w:t>
      </w:r>
      <w:r>
        <w:rPr>
          <w:rtl w:val="false"/>
        </w:rPr>
        <w:br/>
        <w:t xml:space="preserve">
 KVNO is important to Aisling for access to classical music.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02:22 --&gt; 02:31</w:t>
      </w:r>
      <w:r>
        <w:rPr>
          <w:rtl w:val="false"/>
        </w:rPr>
        <w:br/>
        <w:t xml:space="preserve">
 KVNO is important to me because it's easily accessible and people can choose the music.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02:31 --&gt; 02:35</w:t>
      </w:r>
      <w:r>
        <w:rPr>
          <w:rtl w:val="false"/>
        </w:rPr>
        <w:br/>
        <w:t xml:space="preserve">
 And it feels live with the announcers and hosts.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02:35 --&gt; 02:39</w:t>
      </w:r>
      <w:r>
        <w:rPr>
          <w:rtl w:val="false"/>
        </w:rPr>
        <w:br/>
        <w:t xml:space="preserve">
 And it's like a fun way to listen to it.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02:39 --&gt; 02:47</w:t>
      </w:r>
      <w:r>
        <w:rPr>
          <w:rtl w:val="false"/>
        </w:rPr>
        <w:br/>
        <w:t xml:space="preserve">
 And, you know, like guess like different instruments with your family and composers and heirs and stuff.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02:48 --&gt; 02:52</w:t>
      </w:r>
      <w:r>
        <w:rPr>
          <w:rtl w:val="false"/>
        </w:rPr>
        <w:br/>
        <w:t xml:space="preserve">
 And here she is playing the Polish dance by Edmund Severn.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02:52 --&gt; 03:05</w:t>
      </w:r>
      <w:r>
        <w:rPr>
          <w:rtl w:val="false"/>
        </w:rPr>
        <w:br/>
        <w:t xml:space="preserve">
 If you know a young person between the ages of 8 and 13 who should also be a classical kid, nominate them at kvno.org.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03:05 --&gt; 03:08</w:t>
      </w:r>
      <w:r>
        <w:rPr>
          <w:rtl w:val="false"/>
        </w:rPr>
        <w:br/>
        <w:t xml:space="preserve">
 You can also listen to this interview again on our website.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03:08 --&gt; 03:12</w:t>
      </w:r>
      <w:r>
        <w:rPr>
          <w:rtl w:val="false"/>
        </w:rPr>
        <w:br/>
        <w:t xml:space="preserve">
 From the KVNO Arts Desk, I'm Emily McIver.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03:18 --&gt; 03:48</w:t>
      </w:r>
      <w:r>
        <w:rPr>
          <w:rtl w:val="false"/>
        </w:rPr>
        <w:br/>
        <w:t xml:space="preserve">
 Thank you.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2026-05-16T05:31:50.559Z</dcterms:created>
  <dcterms:modified xsi:type="dcterms:W3CDTF">2026-05-16T05:31:50.559Z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